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“诵中华经典，凝报国之志”主题教育活动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08"/>
        <w:gridCol w:w="707"/>
        <w:gridCol w:w="171"/>
        <w:gridCol w:w="537"/>
        <w:gridCol w:w="1131"/>
        <w:gridCol w:w="1002"/>
        <w:gridCol w:w="835"/>
        <w:gridCol w:w="423"/>
        <w:gridCol w:w="726"/>
        <w:gridCol w:w="266"/>
        <w:gridCol w:w="456"/>
        <w:gridCol w:w="1546"/>
        <w:gridCol w:w="434"/>
        <w:gridCol w:w="284"/>
        <w:gridCol w:w="1415"/>
        <w:gridCol w:w="28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   校</w:t>
            </w:r>
          </w:p>
        </w:tc>
        <w:tc>
          <w:tcPr>
            <w:tcW w:w="551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队伍名称</w:t>
            </w:r>
          </w:p>
        </w:tc>
        <w:tc>
          <w:tcPr>
            <w:tcW w:w="594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赛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队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伍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料</w:t>
            </w:r>
          </w:p>
        </w:tc>
        <w:tc>
          <w:tcPr>
            <w:tcW w:w="14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队  长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 xml:space="preserve">姓   </w:t>
            </w:r>
            <w:bookmarkStart w:id="0" w:name="_GoBack"/>
            <w:bookmarkEnd w:id="0"/>
            <w:r>
              <w:rPr>
                <w:rFonts w:ascii="黑体" w:hAnsi="黑体" w:eastAsia="黑体"/>
                <w:color w:val="000000"/>
                <w:sz w:val="24"/>
              </w:rPr>
              <w:t xml:space="preserve"> 名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    机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邮    箱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单    位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职    务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手机/办公电话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一线辅导员</w:t>
            </w:r>
          </w:p>
        </w:tc>
        <w:tc>
          <w:tcPr>
            <w:tcW w:w="37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□是   □否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指导时长</w:t>
            </w:r>
          </w:p>
        </w:tc>
        <w:tc>
          <w:tcPr>
            <w:tcW w:w="39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90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2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3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5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6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7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8</w:t>
            </w:r>
          </w:p>
        </w:tc>
        <w:tc>
          <w:tcPr>
            <w:tcW w:w="1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9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120" w:firstLineChars="5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12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13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5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6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7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  <w:r>
              <w:rPr>
                <w:rFonts w:ascii="黑体" w:hAnsi="黑体" w:eastAsia="黑体"/>
                <w:color w:val="000000"/>
                <w:sz w:val="24"/>
              </w:rPr>
              <w:t>8</w:t>
            </w: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分  工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19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9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赛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品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作品名称</w:t>
            </w:r>
          </w:p>
        </w:tc>
        <w:tc>
          <w:tcPr>
            <w:tcW w:w="11317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9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作品长度</w:t>
            </w:r>
          </w:p>
        </w:tc>
        <w:tc>
          <w:tcPr>
            <w:tcW w:w="35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时      分      秒</w:t>
            </w:r>
          </w:p>
        </w:tc>
        <w:tc>
          <w:tcPr>
            <w:tcW w:w="1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拍摄地点</w:t>
            </w:r>
          </w:p>
        </w:tc>
        <w:tc>
          <w:tcPr>
            <w:tcW w:w="2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拍摄设备</w:t>
            </w:r>
          </w:p>
        </w:tc>
        <w:tc>
          <w:tcPr>
            <w:tcW w:w="22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39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作品简介</w:t>
            </w:r>
          </w:p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200</w:t>
            </w:r>
            <w:r>
              <w:rPr>
                <w:rFonts w:ascii="黑体" w:hAnsi="黑体" w:eastAsia="黑体"/>
                <w:color w:val="000000"/>
                <w:sz w:val="22"/>
              </w:rPr>
              <w:t>字以内）</w:t>
            </w:r>
          </w:p>
        </w:tc>
        <w:tc>
          <w:tcPr>
            <w:tcW w:w="11317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39" w:type="dxa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指导老师意见</w:t>
            </w:r>
          </w:p>
        </w:tc>
        <w:tc>
          <w:tcPr>
            <w:tcW w:w="12903" w:type="dxa"/>
            <w:gridSpan w:val="17"/>
            <w:vAlign w:val="center"/>
          </w:tcPr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39" w:type="dxa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学校意见</w:t>
            </w:r>
          </w:p>
        </w:tc>
        <w:tc>
          <w:tcPr>
            <w:tcW w:w="12903" w:type="dxa"/>
            <w:gridSpan w:val="17"/>
            <w:vAlign w:val="center"/>
          </w:tcPr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年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6"/>
    <w:rsid w:val="005D6AA6"/>
    <w:rsid w:val="00DE32E6"/>
    <w:rsid w:val="14037550"/>
    <w:rsid w:val="20E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150</Words>
  <Characters>860</Characters>
  <Lines>7</Lines>
  <Paragraphs>2</Paragraphs>
  <TotalTime>1</TotalTime>
  <ScaleCrop>false</ScaleCrop>
  <LinksUpToDate>false</LinksUpToDate>
  <CharactersWithSpaces>1008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2019-07-12T01:56:00Z</dcterms:created>
  <dc:creator>Administrator</dc:creator>
  <cp:lastModifiedBy>HYT</cp:lastModifiedBy>
  <dcterms:modified xsi:type="dcterms:W3CDTF">2019-11-04T06:35:51Z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